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7" w:rsidRPr="000451E9" w:rsidRDefault="003B67E4" w:rsidP="000451E9">
      <w:pPr>
        <w:jc w:val="center"/>
        <w:rPr>
          <w:rFonts w:ascii="Times New Roman" w:hAnsi="Times New Roman" w:cs="Times New Roman"/>
          <w:b/>
          <w:sz w:val="28"/>
        </w:rPr>
      </w:pPr>
      <w:r w:rsidRPr="000451E9">
        <w:rPr>
          <w:rFonts w:ascii="Times New Roman" w:hAnsi="Times New Roman" w:cs="Times New Roman"/>
          <w:b/>
          <w:sz w:val="28"/>
        </w:rPr>
        <w:t>Программа тура</w:t>
      </w:r>
    </w:p>
    <w:p w:rsidR="000E799C" w:rsidRPr="000E799C" w:rsidRDefault="000E799C" w:rsidP="000E799C">
      <w:pPr>
        <w:rPr>
          <w:rFonts w:ascii="Times New Roman" w:hAnsi="Times New Roman" w:cs="Times New Roman"/>
          <w:szCs w:val="20"/>
        </w:rPr>
      </w:pPr>
      <w:r w:rsidRPr="000E799C">
        <w:rPr>
          <w:rStyle w:val="a3"/>
          <w:rFonts w:ascii="Times New Roman" w:hAnsi="Times New Roman" w:cs="Times New Roman"/>
          <w:szCs w:val="20"/>
        </w:rPr>
        <w:t>День 1</w:t>
      </w:r>
      <w:r w:rsidRPr="000E799C">
        <w:rPr>
          <w:rFonts w:ascii="Times New Roman" w:hAnsi="Times New Roman" w:cs="Times New Roman"/>
          <w:b/>
          <w:bCs/>
          <w:szCs w:val="20"/>
        </w:rPr>
        <w:br/>
      </w:r>
      <w:r w:rsidRPr="000E799C">
        <w:rPr>
          <w:rFonts w:ascii="Times New Roman" w:hAnsi="Times New Roman" w:cs="Times New Roman"/>
          <w:szCs w:val="20"/>
        </w:rPr>
        <w:t xml:space="preserve">Сбор и отъезд группы из </w:t>
      </w:r>
      <w:proofErr w:type="gramStart"/>
      <w:r w:rsidRPr="000E799C">
        <w:rPr>
          <w:rFonts w:ascii="Times New Roman" w:hAnsi="Times New Roman" w:cs="Times New Roman"/>
          <w:szCs w:val="20"/>
        </w:rPr>
        <w:t>г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. Уфы ул. Р. </w:t>
      </w:r>
      <w:proofErr w:type="spellStart"/>
      <w:r w:rsidRPr="000E799C">
        <w:rPr>
          <w:rFonts w:ascii="Times New Roman" w:hAnsi="Times New Roman" w:cs="Times New Roman"/>
          <w:szCs w:val="20"/>
        </w:rPr>
        <w:t>Зорге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41-остановка Дворец Спорта</w:t>
      </w:r>
      <w:r w:rsidRPr="000E799C">
        <w:rPr>
          <w:rFonts w:ascii="Times New Roman" w:hAnsi="Times New Roman" w:cs="Times New Roman"/>
          <w:szCs w:val="20"/>
        </w:rPr>
        <w:br/>
        <w:t xml:space="preserve">Прибытие в Екатеринбург, размещение в гостинице. </w:t>
      </w:r>
      <w:r w:rsidRPr="000E799C">
        <w:rPr>
          <w:rFonts w:ascii="Times New Roman" w:hAnsi="Times New Roman" w:cs="Times New Roman"/>
          <w:szCs w:val="20"/>
        </w:rPr>
        <w:br/>
        <w:t xml:space="preserve">Обед. (доп. плата) </w:t>
      </w:r>
      <w:r w:rsidRPr="000E799C">
        <w:rPr>
          <w:rFonts w:ascii="Times New Roman" w:hAnsi="Times New Roman" w:cs="Times New Roman"/>
          <w:szCs w:val="20"/>
        </w:rPr>
        <w:br/>
        <w:t>Автобусная обзорная экскурсия познакомит вас с историей возникновения и развития Екатеринбурга</w:t>
      </w:r>
      <w:proofErr w:type="gramStart"/>
      <w:r w:rsidRPr="000E799C">
        <w:rPr>
          <w:rFonts w:ascii="Times New Roman" w:hAnsi="Times New Roman" w:cs="Times New Roman"/>
          <w:szCs w:val="20"/>
        </w:rPr>
        <w:t xml:space="preserve"> ,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крупнейшего города на Урале, индустриального ,административного и культурного центра Свердловской области .Побываете на месте рождения </w:t>
      </w:r>
      <w:proofErr w:type="spellStart"/>
      <w:r w:rsidRPr="000E799C">
        <w:rPr>
          <w:rFonts w:ascii="Times New Roman" w:hAnsi="Times New Roman" w:cs="Times New Roman"/>
          <w:szCs w:val="20"/>
        </w:rPr>
        <w:t>Екатеринбурга-на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0E799C">
        <w:rPr>
          <w:rFonts w:ascii="Times New Roman" w:hAnsi="Times New Roman" w:cs="Times New Roman"/>
          <w:szCs w:val="20"/>
        </w:rPr>
        <w:t>Плотинке</w:t>
      </w:r>
      <w:proofErr w:type="spellEnd"/>
      <w:r w:rsidRPr="000E799C">
        <w:rPr>
          <w:rFonts w:ascii="Times New Roman" w:hAnsi="Times New Roman" w:cs="Times New Roman"/>
          <w:szCs w:val="20"/>
        </w:rPr>
        <w:t>, в Историческом сквере. Увидите памятник основателям города. Побываете на Вознесенской горке, где узнаете легенды и тайны" золотого века" Екатеринбург</w:t>
      </w:r>
      <w:proofErr w:type="gramStart"/>
      <w:r w:rsidRPr="000E799C">
        <w:rPr>
          <w:rFonts w:ascii="Times New Roman" w:hAnsi="Times New Roman" w:cs="Times New Roman"/>
          <w:szCs w:val="20"/>
        </w:rPr>
        <w:t>а(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усадьба </w:t>
      </w:r>
      <w:proofErr w:type="spellStart"/>
      <w:r w:rsidRPr="000E799C">
        <w:rPr>
          <w:rFonts w:ascii="Times New Roman" w:hAnsi="Times New Roman" w:cs="Times New Roman"/>
          <w:szCs w:val="20"/>
        </w:rPr>
        <w:t>Росторгуева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-Харитонова)Посетите Храм на Крови, где была расстреляна семья последнего русского царя. Познакомитесь с культурной жизнью Екатеринбурга</w:t>
      </w:r>
      <w:proofErr w:type="gramStart"/>
      <w:r w:rsidRPr="000E799C">
        <w:rPr>
          <w:rFonts w:ascii="Times New Roman" w:hAnsi="Times New Roman" w:cs="Times New Roman"/>
          <w:szCs w:val="20"/>
        </w:rPr>
        <w:t xml:space="preserve"> ,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 узнаете какие театры ,музеи ,выставки можно посетить в городе, увидите цирк, филармонию, Литературный квартал и ещё много -много интересного... Экскурсионный автобус выезжает к 17 -</w:t>
      </w:r>
      <w:proofErr w:type="spellStart"/>
      <w:r w:rsidRPr="000E799C">
        <w:rPr>
          <w:rFonts w:ascii="Times New Roman" w:hAnsi="Times New Roman" w:cs="Times New Roman"/>
          <w:szCs w:val="20"/>
        </w:rPr>
        <w:t>ому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км Московского тракта, где расположен знак границы Европы и Азии</w:t>
      </w:r>
      <w:r w:rsidRPr="000E799C">
        <w:rPr>
          <w:rFonts w:ascii="Times New Roman" w:hAnsi="Times New Roman" w:cs="Times New Roman"/>
          <w:szCs w:val="20"/>
        </w:rPr>
        <w:br/>
        <w:t>Свободное время</w:t>
      </w:r>
      <w:r w:rsidRPr="000E799C">
        <w:rPr>
          <w:rFonts w:ascii="Times New Roman" w:hAnsi="Times New Roman" w:cs="Times New Roman"/>
          <w:szCs w:val="20"/>
        </w:rPr>
        <w:br/>
      </w:r>
      <w:r w:rsidRPr="000E799C">
        <w:rPr>
          <w:rStyle w:val="a3"/>
          <w:rFonts w:ascii="Times New Roman" w:hAnsi="Times New Roman" w:cs="Times New Roman"/>
          <w:szCs w:val="20"/>
        </w:rPr>
        <w:t>День 2</w:t>
      </w:r>
      <w:r w:rsidRPr="000E799C">
        <w:rPr>
          <w:rFonts w:ascii="Times New Roman" w:hAnsi="Times New Roman" w:cs="Times New Roman"/>
          <w:szCs w:val="20"/>
        </w:rPr>
        <w:t xml:space="preserve"> </w:t>
      </w:r>
      <w:r w:rsidRPr="000E799C">
        <w:rPr>
          <w:rFonts w:ascii="Times New Roman" w:hAnsi="Times New Roman" w:cs="Times New Roman"/>
          <w:szCs w:val="20"/>
        </w:rPr>
        <w:br/>
        <w:t>ЗАВТРАК</w:t>
      </w:r>
      <w:r w:rsidRPr="000E799C">
        <w:rPr>
          <w:rFonts w:ascii="Times New Roman" w:hAnsi="Times New Roman" w:cs="Times New Roman"/>
          <w:szCs w:val="20"/>
        </w:rPr>
        <w:br/>
        <w:t xml:space="preserve">Посещение открытой смотровой площадки расположена в Бизнес </w:t>
      </w:r>
      <w:proofErr w:type="gramStart"/>
      <w:r w:rsidRPr="000E799C">
        <w:rPr>
          <w:rFonts w:ascii="Times New Roman" w:hAnsi="Times New Roman" w:cs="Times New Roman"/>
          <w:szCs w:val="20"/>
        </w:rPr>
        <w:t>-Ц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ентре" Высоцкий" на 52 этаже - на высоте 186 метров. Отсюда взору открывается поистине фантастический вид. </w:t>
      </w:r>
      <w:r w:rsidRPr="000E799C">
        <w:rPr>
          <w:rFonts w:ascii="Times New Roman" w:hAnsi="Times New Roman" w:cs="Times New Roman"/>
          <w:szCs w:val="20"/>
        </w:rPr>
        <w:br/>
        <w:t>Обед (доп</w:t>
      </w:r>
      <w:proofErr w:type="gramStart"/>
      <w:r w:rsidRPr="000E799C">
        <w:rPr>
          <w:rFonts w:ascii="Times New Roman" w:hAnsi="Times New Roman" w:cs="Times New Roman"/>
          <w:szCs w:val="20"/>
        </w:rPr>
        <w:t>.п</w:t>
      </w:r>
      <w:proofErr w:type="gramEnd"/>
      <w:r w:rsidRPr="000E799C">
        <w:rPr>
          <w:rFonts w:ascii="Times New Roman" w:hAnsi="Times New Roman" w:cs="Times New Roman"/>
          <w:szCs w:val="20"/>
        </w:rPr>
        <w:t>лата)</w:t>
      </w:r>
      <w:r w:rsidRPr="000E799C">
        <w:rPr>
          <w:rFonts w:ascii="Times New Roman" w:hAnsi="Times New Roman" w:cs="Times New Roman"/>
          <w:szCs w:val="20"/>
        </w:rPr>
        <w:br/>
        <w:t xml:space="preserve">Загородный выезд на «Ганину Яму» -место захоронения последней царской семьи. Ганина Яма — заброшенный железный рудник, получивший название от хозяина, который был известен по прозвищу </w:t>
      </w:r>
      <w:proofErr w:type="spellStart"/>
      <w:r w:rsidRPr="000E799C">
        <w:rPr>
          <w:rFonts w:ascii="Times New Roman" w:hAnsi="Times New Roman" w:cs="Times New Roman"/>
          <w:szCs w:val="20"/>
        </w:rPr>
        <w:t>Ганя</w:t>
      </w:r>
      <w:proofErr w:type="spellEnd"/>
      <w:r w:rsidRPr="000E799C">
        <w:rPr>
          <w:rFonts w:ascii="Times New Roman" w:hAnsi="Times New Roman" w:cs="Times New Roman"/>
          <w:szCs w:val="20"/>
        </w:rPr>
        <w:t>. Также это место было известно, как урочище</w:t>
      </w:r>
      <w:proofErr w:type="gramStart"/>
      <w:r w:rsidRPr="000E799C">
        <w:rPr>
          <w:rFonts w:ascii="Times New Roman" w:hAnsi="Times New Roman" w:cs="Times New Roman"/>
          <w:szCs w:val="20"/>
        </w:rPr>
        <w:t xml:space="preserve"> Ч</w:t>
      </w:r>
      <w:proofErr w:type="gramEnd"/>
      <w:r w:rsidRPr="000E799C">
        <w:rPr>
          <w:rFonts w:ascii="Times New Roman" w:hAnsi="Times New Roman" w:cs="Times New Roman"/>
          <w:szCs w:val="20"/>
        </w:rPr>
        <w:t xml:space="preserve">етыре Брата. В июле 1918 года после расправы над Николаем II и его семьей их тела бросили в одну из затопленных шахт. Однако, известно, что уже на следующую ночь большевики, боявшиеся, что тела кто-нибудь найдет, перепрятали их более надежно. Их закопали под настилом в </w:t>
      </w:r>
      <w:proofErr w:type="spellStart"/>
      <w:r w:rsidRPr="000E799C">
        <w:rPr>
          <w:rFonts w:ascii="Times New Roman" w:hAnsi="Times New Roman" w:cs="Times New Roman"/>
          <w:szCs w:val="20"/>
        </w:rPr>
        <w:t>Поросенковом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логу на Старой </w:t>
      </w:r>
      <w:proofErr w:type="spellStart"/>
      <w:r w:rsidRPr="000E799C">
        <w:rPr>
          <w:rFonts w:ascii="Times New Roman" w:hAnsi="Times New Roman" w:cs="Times New Roman"/>
          <w:szCs w:val="20"/>
        </w:rPr>
        <w:t>Коптяковской</w:t>
      </w:r>
      <w:proofErr w:type="spellEnd"/>
      <w:r w:rsidRPr="000E799C">
        <w:rPr>
          <w:rFonts w:ascii="Times New Roman" w:hAnsi="Times New Roman" w:cs="Times New Roman"/>
          <w:szCs w:val="20"/>
        </w:rPr>
        <w:t xml:space="preserve"> дороге. В 1990-х годах археологи извлекли тела, а вскоре они были захоронены в Санкт-Петербурге. Месторождение оказалось бедным и к началу XX века рудник забросили.</w:t>
      </w:r>
      <w:r w:rsidRPr="000E799C">
        <w:rPr>
          <w:rFonts w:ascii="Times New Roman" w:hAnsi="Times New Roman" w:cs="Times New Roman"/>
          <w:szCs w:val="20"/>
        </w:rPr>
        <w:br/>
        <w:t>Выезд в город Уфа.</w:t>
      </w:r>
    </w:p>
    <w:p w:rsidR="003B67E4" w:rsidRPr="000E799C" w:rsidRDefault="000E799C" w:rsidP="000E799C">
      <w:pPr>
        <w:jc w:val="both"/>
        <w:rPr>
          <w:rFonts w:ascii="Times New Roman" w:hAnsi="Times New Roman" w:cs="Times New Roman"/>
          <w:b/>
          <w:sz w:val="440"/>
        </w:rPr>
      </w:pPr>
      <w:proofErr w:type="gramStart"/>
      <w:r w:rsidRPr="000E799C">
        <w:rPr>
          <w:rStyle w:val="a3"/>
          <w:rFonts w:ascii="Times New Roman" w:hAnsi="Times New Roman" w:cs="Times New Roman"/>
          <w:sz w:val="28"/>
          <w:szCs w:val="20"/>
        </w:rPr>
        <w:t>В стоимость входит:</w:t>
      </w:r>
      <w:r w:rsidRPr="000E799C">
        <w:rPr>
          <w:rStyle w:val="a3"/>
          <w:rFonts w:ascii="Times New Roman" w:hAnsi="Times New Roman" w:cs="Times New Roman"/>
          <w:b w:val="0"/>
          <w:sz w:val="28"/>
          <w:szCs w:val="20"/>
        </w:rPr>
        <w:t xml:space="preserve"> проезд автобусом, проживание в гостинице, транспортное обслуживание, сопровождающий группы, экскурсии, питание (завтрак)</w:t>
      </w:r>
      <w:proofErr w:type="gramEnd"/>
    </w:p>
    <w:sectPr w:rsidR="003B67E4" w:rsidRPr="000E799C" w:rsidSect="0038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B67E4"/>
    <w:rsid w:val="000451E9"/>
    <w:rsid w:val="000E799C"/>
    <w:rsid w:val="00133D80"/>
    <w:rsid w:val="00284D79"/>
    <w:rsid w:val="002D3175"/>
    <w:rsid w:val="00363206"/>
    <w:rsid w:val="00384BA0"/>
    <w:rsid w:val="003B67E4"/>
    <w:rsid w:val="006F28D2"/>
    <w:rsid w:val="00AC559C"/>
    <w:rsid w:val="00DC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67E4"/>
    <w:rPr>
      <w:b/>
      <w:bCs/>
    </w:rPr>
  </w:style>
  <w:style w:type="character" w:styleId="a4">
    <w:name w:val="Emphasis"/>
    <w:basedOn w:val="a0"/>
    <w:uiPriority w:val="20"/>
    <w:qFormat/>
    <w:rsid w:val="003B67E4"/>
    <w:rPr>
      <w:i/>
      <w:iCs/>
    </w:rPr>
  </w:style>
  <w:style w:type="character" w:customStyle="1" w:styleId="word">
    <w:name w:val="word"/>
    <w:basedOn w:val="a0"/>
    <w:rsid w:val="003B67E4"/>
  </w:style>
  <w:style w:type="paragraph" w:styleId="a5">
    <w:name w:val="Normal (Web)"/>
    <w:basedOn w:val="a"/>
    <w:uiPriority w:val="99"/>
    <w:semiHidden/>
    <w:unhideWhenUsed/>
    <w:rsid w:val="0013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451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2020-09-03T12:20:00Z</dcterms:created>
  <dcterms:modified xsi:type="dcterms:W3CDTF">2020-09-03T12:20:00Z</dcterms:modified>
</cp:coreProperties>
</file>